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87" w:rsidRPr="00D3339F" w:rsidRDefault="00D3339F"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auto"/>
          <w:sz w:val="24"/>
          <w:szCs w:val="24"/>
        </w:rPr>
      </w:pPr>
      <w:r w:rsidRPr="00D3339F">
        <w:rPr>
          <w:rFonts w:asciiTheme="majorBidi" w:eastAsia="Times New Roman" w:hAnsiTheme="majorBidi" w:cstheme="majorBidi"/>
          <w:color w:val="auto"/>
          <w:sz w:val="24"/>
          <w:szCs w:val="24"/>
        </w:rPr>
        <w:t>IMMUNIZATIONS AND ACUTE CORONARY SYNDROMES: IS THERE A ROLE?</w:t>
      </w:r>
    </w:p>
    <w:p w:rsidR="002D1B57" w:rsidRPr="00D3339F" w:rsidRDefault="002D1B57" w:rsidP="00D33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color w:val="auto"/>
          <w:sz w:val="24"/>
          <w:szCs w:val="24"/>
          <w:u w:val="single"/>
        </w:rPr>
      </w:pPr>
      <w:r w:rsidRPr="00D3339F">
        <w:rPr>
          <w:rFonts w:asciiTheme="majorBidi" w:eastAsia="Times New Roman" w:hAnsiTheme="majorBidi" w:cstheme="majorBidi"/>
          <w:color w:val="auto"/>
          <w:sz w:val="24"/>
          <w:szCs w:val="24"/>
          <w:u w:val="single"/>
        </w:rPr>
        <w:t>M</w:t>
      </w:r>
      <w:r w:rsidR="00D3339F" w:rsidRPr="00D3339F">
        <w:rPr>
          <w:rFonts w:asciiTheme="majorBidi" w:eastAsia="Times New Roman" w:hAnsiTheme="majorBidi" w:cstheme="majorBidi"/>
          <w:color w:val="auto"/>
          <w:sz w:val="24"/>
          <w:szCs w:val="24"/>
          <w:u w:val="single"/>
        </w:rPr>
        <w:t xml:space="preserve">. </w:t>
      </w:r>
      <w:proofErr w:type="spellStart"/>
      <w:r w:rsidRPr="00D3339F">
        <w:rPr>
          <w:rFonts w:asciiTheme="majorBidi" w:eastAsia="Times New Roman" w:hAnsiTheme="majorBidi" w:cstheme="majorBidi"/>
          <w:color w:val="auto"/>
          <w:sz w:val="24"/>
          <w:szCs w:val="24"/>
          <w:u w:val="single"/>
        </w:rPr>
        <w:t>Zahid</w:t>
      </w:r>
      <w:proofErr w:type="spellEnd"/>
    </w:p>
    <w:p w:rsidR="00D3339F" w:rsidRPr="00D3339F" w:rsidRDefault="00D3339F" w:rsidP="00D3339F">
      <w:pPr>
        <w:pStyle w:val="PlainText"/>
        <w:rPr>
          <w:rFonts w:asciiTheme="majorBidi" w:hAnsiTheme="majorBidi" w:cstheme="majorBidi"/>
          <w:b/>
          <w:bCs/>
          <w:sz w:val="24"/>
          <w:szCs w:val="24"/>
        </w:rPr>
      </w:pPr>
      <w:r w:rsidRPr="00D3339F">
        <w:rPr>
          <w:rFonts w:asciiTheme="majorBidi" w:hAnsiTheme="majorBidi" w:cstheme="majorBidi"/>
          <w:sz w:val="24"/>
          <w:szCs w:val="24"/>
        </w:rPr>
        <w:t>University of Pittsburgh, Pittsburgh, PA, USA</w:t>
      </w:r>
    </w:p>
    <w:p w:rsidR="002D1B57" w:rsidRPr="00D3339F" w:rsidRDefault="002D1B57" w:rsidP="00D3339F">
      <w:pPr>
        <w:autoSpaceDE w:val="0"/>
        <w:autoSpaceDN w:val="0"/>
        <w:adjustRightInd w:val="0"/>
        <w:spacing w:after="0" w:line="240" w:lineRule="auto"/>
        <w:rPr>
          <w:rFonts w:asciiTheme="majorBidi" w:hAnsiTheme="majorBidi" w:cstheme="majorBidi"/>
          <w:b w:val="0"/>
          <w:bCs/>
          <w:sz w:val="24"/>
          <w:szCs w:val="24"/>
          <w:lang w:val="en-GB"/>
        </w:rPr>
      </w:pPr>
    </w:p>
    <w:p w:rsidR="00475EE3" w:rsidRPr="00D3339F" w:rsidRDefault="00475EE3" w:rsidP="00D3339F">
      <w:pPr>
        <w:autoSpaceDE w:val="0"/>
        <w:autoSpaceDN w:val="0"/>
        <w:adjustRightInd w:val="0"/>
        <w:spacing w:after="0" w:line="240" w:lineRule="auto"/>
        <w:jc w:val="both"/>
        <w:rPr>
          <w:rFonts w:asciiTheme="majorBidi" w:hAnsiTheme="majorBidi" w:cstheme="majorBidi"/>
          <w:b w:val="0"/>
          <w:color w:val="auto"/>
          <w:sz w:val="24"/>
          <w:szCs w:val="24"/>
        </w:rPr>
      </w:pPr>
      <w:r w:rsidRPr="00D3339F">
        <w:rPr>
          <w:rFonts w:asciiTheme="majorBidi" w:hAnsiTheme="majorBidi" w:cstheme="majorBidi"/>
          <w:b w:val="0"/>
          <w:bCs/>
          <w:sz w:val="24"/>
          <w:szCs w:val="24"/>
        </w:rPr>
        <w:t>The role of infections leading to inflammation and acutely destabilizing a plaque resulting in an acute coronary syndrome is being increasingly recognized.  Observational studies have shown an increase in the incidence and mortality of acute MI in winter months consistent with a potential role of microbial agents a</w:t>
      </w:r>
      <w:r w:rsidR="00D3339F">
        <w:rPr>
          <w:rFonts w:asciiTheme="majorBidi" w:hAnsiTheme="majorBidi" w:cstheme="majorBidi"/>
          <w:b w:val="0"/>
          <w:bCs/>
          <w:sz w:val="24"/>
          <w:szCs w:val="24"/>
        </w:rPr>
        <w:t xml:space="preserve">cting as inflammatory stimuli. </w:t>
      </w:r>
      <w:r w:rsidRPr="00D3339F">
        <w:rPr>
          <w:rFonts w:asciiTheme="majorBidi" w:hAnsiTheme="majorBidi" w:cstheme="majorBidi"/>
          <w:b w:val="0"/>
          <w:bCs/>
          <w:sz w:val="24"/>
          <w:szCs w:val="24"/>
        </w:rPr>
        <w:t>In addition, one large study demonstrated an increased short term risk of MI or stroke fol</w:t>
      </w:r>
      <w:r w:rsidR="00D3339F">
        <w:rPr>
          <w:rFonts w:asciiTheme="majorBidi" w:hAnsiTheme="majorBidi" w:cstheme="majorBidi"/>
          <w:b w:val="0"/>
          <w:bCs/>
          <w:sz w:val="24"/>
          <w:szCs w:val="24"/>
        </w:rPr>
        <w:t xml:space="preserve">lowing respiratory infections. </w:t>
      </w:r>
      <w:r w:rsidRPr="00D3339F">
        <w:rPr>
          <w:rFonts w:asciiTheme="majorBidi" w:hAnsiTheme="majorBidi" w:cstheme="majorBidi"/>
          <w:b w:val="0"/>
          <w:bCs/>
          <w:sz w:val="24"/>
          <w:szCs w:val="24"/>
        </w:rPr>
        <w:t xml:space="preserve">Although antibiotic use </w:t>
      </w:r>
      <w:r w:rsidR="002D1B57" w:rsidRPr="00D3339F">
        <w:rPr>
          <w:rFonts w:asciiTheme="majorBidi" w:hAnsiTheme="majorBidi" w:cstheme="majorBidi"/>
          <w:b w:val="0"/>
          <w:bCs/>
          <w:sz w:val="24"/>
          <w:szCs w:val="24"/>
        </w:rPr>
        <w:t>was</w:t>
      </w:r>
      <w:r w:rsidRPr="00D3339F">
        <w:rPr>
          <w:rFonts w:asciiTheme="majorBidi" w:hAnsiTheme="majorBidi" w:cstheme="majorBidi"/>
          <w:b w:val="0"/>
          <w:bCs/>
          <w:sz w:val="24"/>
          <w:szCs w:val="24"/>
        </w:rPr>
        <w:t xml:space="preserve"> not been shown to be effective, recent studies have demonstrated that influenza vaccination is protective for MI and cardiac arrest in patients with documented coronary heart disease, as well as in patients presenting wi</w:t>
      </w:r>
      <w:r w:rsidR="003578F1">
        <w:rPr>
          <w:rFonts w:asciiTheme="majorBidi" w:hAnsiTheme="majorBidi" w:cstheme="majorBidi"/>
          <w:b w:val="0"/>
          <w:bCs/>
          <w:sz w:val="24"/>
          <w:szCs w:val="24"/>
        </w:rPr>
        <w:t xml:space="preserve">th an acute coronary syndrome. </w:t>
      </w:r>
      <w:bookmarkStart w:id="0" w:name="_GoBack"/>
      <w:bookmarkEnd w:id="0"/>
      <w:r w:rsidR="002D1B57" w:rsidRPr="00D3339F">
        <w:rPr>
          <w:rFonts w:asciiTheme="majorBidi" w:hAnsiTheme="majorBidi" w:cstheme="majorBidi"/>
          <w:b w:val="0"/>
          <w:bCs/>
          <w:sz w:val="24"/>
          <w:szCs w:val="24"/>
        </w:rPr>
        <w:t>In addition p</w:t>
      </w:r>
      <w:r w:rsidRPr="00D3339F">
        <w:rPr>
          <w:rFonts w:asciiTheme="majorBidi" w:hAnsiTheme="majorBidi" w:cstheme="majorBidi"/>
          <w:b w:val="0"/>
          <w:bCs/>
          <w:sz w:val="24"/>
          <w:szCs w:val="24"/>
        </w:rPr>
        <w:t>neumococcal vaccination has been shown to have an anti-</w:t>
      </w:r>
      <w:proofErr w:type="spellStart"/>
      <w:r w:rsidRPr="00D3339F">
        <w:rPr>
          <w:rFonts w:asciiTheme="majorBidi" w:hAnsiTheme="majorBidi" w:cstheme="majorBidi"/>
          <w:b w:val="0"/>
          <w:bCs/>
          <w:sz w:val="24"/>
          <w:szCs w:val="24"/>
        </w:rPr>
        <w:t>atherogenic</w:t>
      </w:r>
      <w:proofErr w:type="spellEnd"/>
      <w:r w:rsidRPr="00D3339F">
        <w:rPr>
          <w:rFonts w:asciiTheme="majorBidi" w:hAnsiTheme="majorBidi" w:cstheme="majorBidi"/>
          <w:b w:val="0"/>
          <w:bCs/>
          <w:sz w:val="24"/>
          <w:szCs w:val="24"/>
        </w:rPr>
        <w:t xml:space="preserve"> effect in animal studies, which may be mediated by decreasing low density lipoprotein (</w:t>
      </w:r>
      <w:r w:rsidR="00D3339F">
        <w:rPr>
          <w:rFonts w:asciiTheme="majorBidi" w:hAnsiTheme="majorBidi" w:cstheme="majorBidi"/>
          <w:b w:val="0"/>
          <w:bCs/>
          <w:sz w:val="24"/>
          <w:szCs w:val="24"/>
        </w:rPr>
        <w:t xml:space="preserve">LDL) accumulation in arteries. </w:t>
      </w:r>
      <w:r w:rsidR="002D1B57" w:rsidRPr="00D3339F">
        <w:rPr>
          <w:rFonts w:asciiTheme="majorBidi" w:hAnsiTheme="majorBidi" w:cstheme="majorBidi"/>
          <w:b w:val="0"/>
          <w:bCs/>
          <w:sz w:val="24"/>
          <w:szCs w:val="24"/>
        </w:rPr>
        <w:t>In this presentation we will briefly touch on the studies linking infections to acute coronary syndromes followed by the major studies demonstrating the utility of influenza vaccination in patients</w:t>
      </w:r>
      <w:r w:rsidR="00D3339F">
        <w:rPr>
          <w:rFonts w:asciiTheme="majorBidi" w:hAnsiTheme="majorBidi" w:cstheme="majorBidi"/>
          <w:b w:val="0"/>
          <w:bCs/>
          <w:sz w:val="24"/>
          <w:szCs w:val="24"/>
        </w:rPr>
        <w:t xml:space="preserve"> with coronary artery disease. </w:t>
      </w:r>
      <w:r w:rsidR="002D1B57" w:rsidRPr="00D3339F">
        <w:rPr>
          <w:rFonts w:asciiTheme="majorBidi" w:hAnsiTheme="majorBidi" w:cstheme="majorBidi"/>
          <w:b w:val="0"/>
          <w:bCs/>
          <w:sz w:val="24"/>
          <w:szCs w:val="24"/>
        </w:rPr>
        <w:t xml:space="preserve">We will also summarize the conflicting data in the literature reporting on beneficial effects, or lack thereof, of pneumococcal vaccination in various cardiovascular populations. </w:t>
      </w:r>
    </w:p>
    <w:sectPr w:rsidR="00475EE3" w:rsidRPr="00D3339F" w:rsidSect="00D3339F">
      <w:headerReference w:type="default" r:id="rId7"/>
      <w:pgSz w:w="11907" w:h="16839" w:code="9"/>
      <w:pgMar w:top="1440" w:right="1797" w:bottom="1440" w:left="1797" w:header="720" w:footer="720" w:gutter="0"/>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F1" w:rsidRDefault="003578F1" w:rsidP="003578F1">
      <w:pPr>
        <w:spacing w:after="0" w:line="240" w:lineRule="auto"/>
      </w:pPr>
      <w:r>
        <w:separator/>
      </w:r>
    </w:p>
  </w:endnote>
  <w:endnote w:type="continuationSeparator" w:id="0">
    <w:p w:rsidR="003578F1" w:rsidRDefault="003578F1" w:rsidP="0035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F1" w:rsidRDefault="003578F1" w:rsidP="003578F1">
      <w:pPr>
        <w:spacing w:after="0" w:line="240" w:lineRule="auto"/>
      </w:pPr>
      <w:r>
        <w:separator/>
      </w:r>
    </w:p>
  </w:footnote>
  <w:footnote w:type="continuationSeparator" w:id="0">
    <w:p w:rsidR="003578F1" w:rsidRDefault="003578F1" w:rsidP="00357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F1" w:rsidRPr="003578F1" w:rsidRDefault="003578F1" w:rsidP="003578F1">
    <w:pPr>
      <w:pStyle w:val="Header"/>
      <w:rPr>
        <w:rFonts w:asciiTheme="majorBidi" w:hAnsiTheme="majorBidi" w:cstheme="majorBidi"/>
        <w:b w:val="0"/>
        <w:bCs/>
        <w:sz w:val="24"/>
        <w:szCs w:val="24"/>
      </w:rPr>
    </w:pPr>
    <w:r w:rsidRPr="003578F1">
      <w:rPr>
        <w:rFonts w:asciiTheme="majorBidi" w:hAnsiTheme="majorBidi" w:cstheme="majorBidi"/>
        <w:b w:val="0"/>
        <w:bCs/>
        <w:sz w:val="24"/>
        <w:szCs w:val="24"/>
      </w:rPr>
      <w:t>3097</w:t>
    </w:r>
  </w:p>
  <w:p w:rsidR="003578F1" w:rsidRDefault="00357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E3"/>
    <w:rsid w:val="0003121A"/>
    <w:rsid w:val="002D1B57"/>
    <w:rsid w:val="003578F1"/>
    <w:rsid w:val="00475EE3"/>
    <w:rsid w:val="00AE76B4"/>
    <w:rsid w:val="00D3339F"/>
    <w:rsid w:val="00F355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b/>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339F"/>
    <w:pPr>
      <w:spacing w:after="0" w:line="240" w:lineRule="auto"/>
    </w:pPr>
    <w:rPr>
      <w:rFonts w:eastAsia="Calibri" w:cs="Arial"/>
      <w:b w:val="0"/>
      <w:color w:val="auto"/>
      <w:sz w:val="22"/>
      <w:szCs w:val="21"/>
      <w:lang w:val="en-GB" w:bidi="he-IL"/>
    </w:rPr>
  </w:style>
  <w:style w:type="character" w:customStyle="1" w:styleId="PlainTextChar">
    <w:name w:val="Plain Text Char"/>
    <w:basedOn w:val="DefaultParagraphFont"/>
    <w:link w:val="PlainText"/>
    <w:uiPriority w:val="99"/>
    <w:rsid w:val="00D3339F"/>
    <w:rPr>
      <w:rFonts w:eastAsia="Calibri" w:cs="Arial"/>
      <w:b w:val="0"/>
      <w:color w:val="auto"/>
      <w:sz w:val="22"/>
      <w:szCs w:val="21"/>
      <w:lang w:val="en-GB" w:bidi="he-IL"/>
    </w:rPr>
  </w:style>
  <w:style w:type="paragraph" w:styleId="Header">
    <w:name w:val="header"/>
    <w:basedOn w:val="Normal"/>
    <w:link w:val="HeaderChar"/>
    <w:uiPriority w:val="99"/>
    <w:unhideWhenUsed/>
    <w:rsid w:val="003578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8F1"/>
  </w:style>
  <w:style w:type="paragraph" w:styleId="Footer">
    <w:name w:val="footer"/>
    <w:basedOn w:val="Normal"/>
    <w:link w:val="FooterChar"/>
    <w:uiPriority w:val="99"/>
    <w:unhideWhenUsed/>
    <w:rsid w:val="00357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8F1"/>
  </w:style>
  <w:style w:type="paragraph" w:styleId="BalloonText">
    <w:name w:val="Balloon Text"/>
    <w:basedOn w:val="Normal"/>
    <w:link w:val="BalloonTextChar"/>
    <w:uiPriority w:val="99"/>
    <w:semiHidden/>
    <w:unhideWhenUsed/>
    <w:rsid w:val="0035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b/>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339F"/>
    <w:pPr>
      <w:spacing w:after="0" w:line="240" w:lineRule="auto"/>
    </w:pPr>
    <w:rPr>
      <w:rFonts w:eastAsia="Calibri" w:cs="Arial"/>
      <w:b w:val="0"/>
      <w:color w:val="auto"/>
      <w:sz w:val="22"/>
      <w:szCs w:val="21"/>
      <w:lang w:val="en-GB" w:bidi="he-IL"/>
    </w:rPr>
  </w:style>
  <w:style w:type="character" w:customStyle="1" w:styleId="PlainTextChar">
    <w:name w:val="Plain Text Char"/>
    <w:basedOn w:val="DefaultParagraphFont"/>
    <w:link w:val="PlainText"/>
    <w:uiPriority w:val="99"/>
    <w:rsid w:val="00D3339F"/>
    <w:rPr>
      <w:rFonts w:eastAsia="Calibri" w:cs="Arial"/>
      <w:b w:val="0"/>
      <w:color w:val="auto"/>
      <w:sz w:val="22"/>
      <w:szCs w:val="21"/>
      <w:lang w:val="en-GB" w:bidi="he-IL"/>
    </w:rPr>
  </w:style>
  <w:style w:type="paragraph" w:styleId="Header">
    <w:name w:val="header"/>
    <w:basedOn w:val="Normal"/>
    <w:link w:val="HeaderChar"/>
    <w:uiPriority w:val="99"/>
    <w:unhideWhenUsed/>
    <w:rsid w:val="003578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78F1"/>
  </w:style>
  <w:style w:type="paragraph" w:styleId="Footer">
    <w:name w:val="footer"/>
    <w:basedOn w:val="Normal"/>
    <w:link w:val="FooterChar"/>
    <w:uiPriority w:val="99"/>
    <w:unhideWhenUsed/>
    <w:rsid w:val="003578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78F1"/>
  </w:style>
  <w:style w:type="paragraph" w:styleId="BalloonText">
    <w:name w:val="Balloon Text"/>
    <w:basedOn w:val="Normal"/>
    <w:link w:val="BalloonTextChar"/>
    <w:uiPriority w:val="99"/>
    <w:semiHidden/>
    <w:unhideWhenUsed/>
    <w:rsid w:val="0035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89745">
      <w:bodyDiv w:val="1"/>
      <w:marLeft w:val="0"/>
      <w:marRight w:val="0"/>
      <w:marTop w:val="0"/>
      <w:marBottom w:val="0"/>
      <w:divBdr>
        <w:top w:val="none" w:sz="0" w:space="0" w:color="auto"/>
        <w:left w:val="none" w:sz="0" w:space="0" w:color="auto"/>
        <w:bottom w:val="none" w:sz="0" w:space="0" w:color="auto"/>
        <w:right w:val="none" w:sz="0" w:space="0" w:color="auto"/>
      </w:divBdr>
      <w:divsChild>
        <w:div w:id="115179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21E5B444</Template>
  <TotalTime>11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Maliha</dc:creator>
  <cp:lastModifiedBy>Target</cp:lastModifiedBy>
  <cp:revision>3</cp:revision>
  <cp:lastPrinted>2012-04-18T11:36:00Z</cp:lastPrinted>
  <dcterms:created xsi:type="dcterms:W3CDTF">2012-04-18T11:48:00Z</dcterms:created>
  <dcterms:modified xsi:type="dcterms:W3CDTF">2012-04-18T11:57:00Z</dcterms:modified>
</cp:coreProperties>
</file>